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8" w:rsidRDefault="001B41A8" w:rsidP="001B41A8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1031057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F653E0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 w:rsidR="00F653E0">
              <w:rPr>
                <w:b/>
                <w:bCs/>
                <w:sz w:val="28"/>
                <w:szCs w:val="28"/>
                <w:lang w:val="uk-UA"/>
              </w:rPr>
              <w:t>ДРУГ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3</w:t>
      </w:r>
      <w:r w:rsidR="00F653E0">
        <w:rPr>
          <w:sz w:val="28"/>
          <w:szCs w:val="28"/>
        </w:rPr>
        <w:t>2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Відділу освіти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міської ради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 xml:space="preserve">Відділу освіти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>ї міської ради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>основних засобів</w:t>
      </w:r>
      <w:r w:rsidR="001B41A8">
        <w:rPr>
          <w:sz w:val="28"/>
          <w:szCs w:val="28"/>
          <w:lang w:val="uk-UA"/>
        </w:rPr>
        <w:t xml:space="preserve"> (будівель ДНЗ №12 «Ластівка»)</w:t>
      </w:r>
      <w:r w:rsidRPr="00FE3879">
        <w:rPr>
          <w:sz w:val="28"/>
          <w:szCs w:val="28"/>
          <w:lang w:val="uk-UA"/>
        </w:rPr>
        <w:t>, як</w:t>
      </w:r>
      <w:r w:rsidR="001B41A8">
        <w:rPr>
          <w:sz w:val="28"/>
          <w:szCs w:val="28"/>
          <w:lang w:val="uk-UA"/>
        </w:rPr>
        <w:t>і зруйновані внаслідок влучення боєприпасу, як</w:t>
      </w:r>
      <w:r w:rsidRPr="00FE3879">
        <w:rPr>
          <w:sz w:val="28"/>
          <w:szCs w:val="28"/>
          <w:lang w:val="uk-UA"/>
        </w:rPr>
        <w:t xml:space="preserve"> таких, що непридатні до подальшого використання, відновлювальний ремонт їх неможливий,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A4797A" w:rsidP="00162E89">
      <w:pPr>
        <w:contextualSpacing/>
        <w:rPr>
          <w:b/>
          <w:sz w:val="28"/>
          <w:szCs w:val="28"/>
        </w:rPr>
      </w:pPr>
      <w:r w:rsidRPr="00A4797A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A4797A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010622">
        <w:rPr>
          <w:sz w:val="28"/>
          <w:szCs w:val="28"/>
          <w:u w:val="single"/>
          <w:lang w:val="uk-UA"/>
        </w:rPr>
        <w:t xml:space="preserve">Відділу освіти </w:t>
      </w:r>
      <w:r>
        <w:rPr>
          <w:sz w:val="28"/>
          <w:szCs w:val="28"/>
          <w:u w:val="single"/>
        </w:rPr>
        <w:t>Бучансько</w:t>
      </w:r>
      <w:r w:rsidR="00010622">
        <w:rPr>
          <w:sz w:val="28"/>
          <w:szCs w:val="28"/>
          <w:u w:val="single"/>
          <w:lang w:val="uk-UA"/>
        </w:rPr>
        <w:t>ї міської ради</w:t>
      </w:r>
      <w:r w:rsidR="001164B8">
        <w:rPr>
          <w:sz w:val="28"/>
          <w:szCs w:val="28"/>
          <w:u w:val="single"/>
          <w:lang w:val="uk-UA"/>
        </w:rPr>
        <w:t>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одання 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F653E0">
        <w:rPr>
          <w:b/>
          <w:lang w:val="uk-UA"/>
        </w:rPr>
        <w:t xml:space="preserve"> </w:t>
      </w:r>
      <w:r w:rsidR="00117820">
        <w:rPr>
          <w:b/>
          <w:lang w:val="uk-UA"/>
        </w:rPr>
        <w:t>2</w:t>
      </w:r>
      <w:r w:rsidR="00F653E0">
        <w:rPr>
          <w:b/>
          <w:lang w:val="uk-UA"/>
        </w:rPr>
        <w:t xml:space="preserve"> 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1B41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E53" w:rsidRDefault="00A26E53" w:rsidP="000E253A">
      <w:r>
        <w:separator/>
      </w:r>
    </w:p>
  </w:endnote>
  <w:endnote w:type="continuationSeparator" w:id="1">
    <w:p w:rsidR="00A26E53" w:rsidRDefault="00A26E53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E53" w:rsidRDefault="00A26E53" w:rsidP="000E253A">
      <w:r>
        <w:separator/>
      </w:r>
    </w:p>
  </w:footnote>
  <w:footnote w:type="continuationSeparator" w:id="1">
    <w:p w:rsidR="00A26E53" w:rsidRDefault="00A26E53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17820"/>
    <w:rsid w:val="0015405D"/>
    <w:rsid w:val="00162E89"/>
    <w:rsid w:val="00176782"/>
    <w:rsid w:val="00193BDC"/>
    <w:rsid w:val="001971E6"/>
    <w:rsid w:val="001B41A8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4F5EB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5F5C26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26E53"/>
    <w:rsid w:val="00A378E1"/>
    <w:rsid w:val="00A45A68"/>
    <w:rsid w:val="00A4797A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4</cp:revision>
  <cp:lastPrinted>2022-06-09T08:02:00Z</cp:lastPrinted>
  <dcterms:created xsi:type="dcterms:W3CDTF">2022-08-03T07:20:00Z</dcterms:created>
  <dcterms:modified xsi:type="dcterms:W3CDTF">2022-08-03T08:25:00Z</dcterms:modified>
</cp:coreProperties>
</file>